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E52476" w14:textId="62663DC5" w:rsidR="00267925" w:rsidRPr="003A6590" w:rsidRDefault="00267925" w:rsidP="00267925">
      <w:pPr>
        <w:pStyle w:val="AuHeading1"/>
      </w:pPr>
      <w:r w:rsidRPr="003A6590">
        <w:t>Review</w:t>
      </w:r>
    </w:p>
    <w:p w14:paraId="75B49DC1" w14:textId="77777777" w:rsidR="00267925" w:rsidRPr="003A6590" w:rsidRDefault="00267925" w:rsidP="00E702F6">
      <w:pPr>
        <w:pStyle w:val="AuCentredbody"/>
      </w:pPr>
    </w:p>
    <w:p w14:paraId="48BC85B9" w14:textId="35C8AF22" w:rsidR="00C11689" w:rsidRDefault="008E2515" w:rsidP="004E5FE3">
      <w:pPr>
        <w:pStyle w:val="AuCentredspaced"/>
        <w:spacing w:after="0" w:line="240" w:lineRule="auto"/>
        <w:rPr>
          <w:rFonts w:eastAsia="Times New Roman"/>
          <w:i/>
          <w:noProof w:val="0"/>
          <w:lang w:val="en-US"/>
        </w:rPr>
      </w:pPr>
      <w:proofErr w:type="spellStart"/>
      <w:r>
        <w:rPr>
          <w:rFonts w:eastAsia="Times New Roman"/>
          <w:i/>
          <w:noProof w:val="0"/>
          <w:lang w:val="en-US"/>
        </w:rPr>
        <w:t>Prisoncorp</w:t>
      </w:r>
      <w:proofErr w:type="spellEnd"/>
    </w:p>
    <w:p w14:paraId="143A0276" w14:textId="70F432D5" w:rsidR="00267925" w:rsidRPr="00A1571B" w:rsidRDefault="00267925" w:rsidP="004E5FE3">
      <w:pPr>
        <w:pStyle w:val="AuCentredspaced"/>
        <w:spacing w:after="0" w:line="240" w:lineRule="auto"/>
      </w:pPr>
      <w:r w:rsidRPr="00A1571B">
        <w:t xml:space="preserve">by </w:t>
      </w:r>
      <w:r w:rsidR="008E2515">
        <w:t>Marlee J Ward</w:t>
      </w:r>
    </w:p>
    <w:p w14:paraId="52DA4A45" w14:textId="4C96BF24" w:rsidR="00BB064B" w:rsidRDefault="008E2515" w:rsidP="004E5FE3">
      <w:pPr>
        <w:pStyle w:val="AuCentredspaced"/>
        <w:spacing w:after="0" w:line="240" w:lineRule="auto"/>
      </w:pPr>
      <w:r>
        <w:t>Seizure Press</w:t>
      </w:r>
    </w:p>
    <w:p w14:paraId="29C0D8A3" w14:textId="1B601D66" w:rsidR="00267925" w:rsidRPr="00A1571B" w:rsidRDefault="00267925" w:rsidP="004E5FE3">
      <w:pPr>
        <w:pStyle w:val="AuCentredspaced"/>
        <w:spacing w:after="0" w:line="240" w:lineRule="auto"/>
      </w:pPr>
      <w:r w:rsidRPr="00BB7F27">
        <w:t>Revie</w:t>
      </w:r>
      <w:r w:rsidRPr="00A1571B">
        <w:t>w by</w:t>
      </w:r>
      <w:r w:rsidR="004E5FE3">
        <w:t xml:space="preserve"> </w:t>
      </w:r>
      <w:r w:rsidR="00CD3037">
        <w:t>Maddison Stoff</w:t>
      </w:r>
    </w:p>
    <w:p w14:paraId="66439D42" w14:textId="77777777" w:rsidR="00267925" w:rsidRDefault="00267925" w:rsidP="00267925">
      <w:pPr>
        <w:pStyle w:val="AuCentredspaced"/>
      </w:pPr>
    </w:p>
    <w:p w14:paraId="4AF4E815" w14:textId="7AD385EA" w:rsidR="00267925" w:rsidRDefault="008730E7" w:rsidP="00267925">
      <w:pPr>
        <w:ind w:firstLine="0"/>
        <w:jc w:val="center"/>
      </w:pPr>
      <w:r>
        <w:rPr>
          <w:noProof/>
          <w:lang w:eastAsia="en-AU"/>
        </w:rPr>
        <w:t xml:space="preserve"> </w:t>
      </w:r>
      <w:r w:rsidR="00BB064B">
        <w:rPr>
          <w:noProof/>
          <w:lang w:eastAsia="en-AU"/>
        </w:rPr>
        <w:t xml:space="preserve"> </w:t>
      </w:r>
      <w:r w:rsidR="004D13DF">
        <w:rPr>
          <w:noProof/>
          <w:lang w:eastAsia="en-AU"/>
        </w:rPr>
        <w:drawing>
          <wp:inline distT="0" distB="0" distL="0" distR="0" wp14:anchorId="37FBF53F" wp14:editId="242A1DB0">
            <wp:extent cx="1607459" cy="2562225"/>
            <wp:effectExtent l="0" t="0" r="0" b="0"/>
            <wp:docPr id="1" name="Picture 1" descr="44287925. sy475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4287925. sy475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7459" cy="2562225"/>
                    </a:xfrm>
                    <a:prstGeom prst="rect">
                      <a:avLst/>
                    </a:prstGeom>
                    <a:noFill/>
                    <a:ln>
                      <a:noFill/>
                    </a:ln>
                  </pic:spPr>
                </pic:pic>
              </a:graphicData>
            </a:graphic>
          </wp:inline>
        </w:drawing>
      </w:r>
    </w:p>
    <w:p w14:paraId="2C2B700D" w14:textId="77777777" w:rsidR="0004262D" w:rsidRPr="00A1199B" w:rsidRDefault="0004262D" w:rsidP="00267925">
      <w:pPr>
        <w:ind w:firstLine="0"/>
        <w:jc w:val="center"/>
      </w:pPr>
    </w:p>
    <w:p w14:paraId="65C79FEC" w14:textId="77777777" w:rsidR="00C042F2" w:rsidRDefault="006671BE" w:rsidP="00C042F2">
      <w:pPr>
        <w:pStyle w:val="AuBodytext"/>
        <w:ind w:firstLine="0"/>
        <w:rPr>
          <w:rFonts w:eastAsia="SimSun"/>
          <w:noProof/>
          <w:lang w:val="en-GB" w:eastAsia="zh-CN"/>
        </w:rPr>
      </w:pPr>
      <w:r>
        <w:t xml:space="preserve"> </w:t>
      </w:r>
      <w:r w:rsidR="00121D69">
        <w:t xml:space="preserve">  </w:t>
      </w:r>
    </w:p>
    <w:p w14:paraId="2D184496" w14:textId="484358C2" w:rsidR="00AE5DC5" w:rsidRDefault="006A0646" w:rsidP="004D13DF">
      <w:pPr>
        <w:pStyle w:val="AuBodytext"/>
        <w:ind w:firstLine="0"/>
        <w:rPr>
          <w:rFonts w:eastAsia="SimSun"/>
          <w:noProof/>
          <w:lang w:val="en-GB" w:eastAsia="zh-CN"/>
        </w:rPr>
      </w:pPr>
      <w:r>
        <w:rPr>
          <w:rFonts w:eastAsia="SimSun"/>
          <w:noProof/>
          <w:lang w:val="en-GB" w:eastAsia="zh-CN"/>
        </w:rPr>
        <w:tab/>
      </w:r>
      <w:r w:rsidR="00AE5DC5">
        <w:rPr>
          <w:rFonts w:eastAsia="SimSun"/>
          <w:i/>
          <w:noProof/>
          <w:lang w:val="en-GB" w:eastAsia="zh-CN"/>
        </w:rPr>
        <w:t xml:space="preserve">Prisoncorp </w:t>
      </w:r>
      <w:r w:rsidR="00AE5DC5">
        <w:rPr>
          <w:rFonts w:eastAsia="SimSun"/>
          <w:noProof/>
          <w:lang w:val="en-GB" w:eastAsia="zh-CN"/>
        </w:rPr>
        <w:t xml:space="preserve">begins in a space that feels imediately similar to </w:t>
      </w:r>
      <w:r w:rsidR="00AE5DC5">
        <w:rPr>
          <w:rFonts w:eastAsia="SimSun"/>
          <w:i/>
          <w:noProof/>
          <w:lang w:val="en-GB" w:eastAsia="zh-CN"/>
        </w:rPr>
        <w:t>Orphancorp</w:t>
      </w:r>
      <w:r w:rsidR="00AE5DC5">
        <w:rPr>
          <w:rFonts w:eastAsia="SimSun"/>
          <w:noProof/>
          <w:lang w:val="en-GB" w:eastAsia="zh-CN"/>
        </w:rPr>
        <w:t>. The protagonist is just about to be released, but, we quickly learn, it isn’t from the prison. It’s from solitary confinement, and her situation continues to deteriote throughout the first half of the book. Prison is a lot worse than the orphanage, and even crueler than th</w:t>
      </w:r>
      <w:r w:rsidR="00384EF5">
        <w:rPr>
          <w:rFonts w:eastAsia="SimSun"/>
          <w:noProof/>
          <w:lang w:val="en-GB" w:eastAsia="zh-CN"/>
        </w:rPr>
        <w:t xml:space="preserve">e places we hold citizens </w:t>
      </w:r>
      <w:r w:rsidR="0067093B">
        <w:rPr>
          <w:rFonts w:eastAsia="SimSun"/>
          <w:noProof/>
          <w:lang w:val="en-GB" w:eastAsia="zh-CN"/>
        </w:rPr>
        <w:t xml:space="preserve">today. Part of how this is established is by montizing everything, including shelter: an effective </w:t>
      </w:r>
      <w:r w:rsidR="00D94BB9">
        <w:rPr>
          <w:rFonts w:eastAsia="SimSun"/>
          <w:noProof/>
          <w:lang w:val="en-GB" w:eastAsia="zh-CN"/>
        </w:rPr>
        <w:t xml:space="preserve">social </w:t>
      </w:r>
      <w:r w:rsidR="0067093B">
        <w:rPr>
          <w:rFonts w:eastAsia="SimSun"/>
          <w:noProof/>
          <w:lang w:val="en-GB" w:eastAsia="zh-CN"/>
        </w:rPr>
        <w:t xml:space="preserve">commentary on for-profit </w:t>
      </w:r>
      <w:r w:rsidR="00D94BB9">
        <w:rPr>
          <w:rFonts w:eastAsia="SimSun"/>
          <w:noProof/>
          <w:lang w:val="en-GB" w:eastAsia="zh-CN"/>
        </w:rPr>
        <w:t xml:space="preserve">institutions </w:t>
      </w:r>
      <w:r w:rsidR="0067093B">
        <w:rPr>
          <w:rFonts w:eastAsia="SimSun"/>
          <w:noProof/>
          <w:lang w:val="en-GB" w:eastAsia="zh-CN"/>
        </w:rPr>
        <w:t>generally, which later gets expanded, showing us that prisons are now used for asylum seeker processing,</w:t>
      </w:r>
      <w:r w:rsidR="00384EF5">
        <w:rPr>
          <w:rFonts w:eastAsia="SimSun"/>
          <w:noProof/>
          <w:lang w:val="en-GB" w:eastAsia="zh-CN"/>
        </w:rPr>
        <w:t xml:space="preserve"> drug</w:t>
      </w:r>
      <w:r w:rsidR="0067093B">
        <w:rPr>
          <w:rFonts w:eastAsia="SimSun"/>
          <w:noProof/>
          <w:lang w:val="en-GB" w:eastAsia="zh-CN"/>
        </w:rPr>
        <w:t xml:space="preserve"> rehab</w:t>
      </w:r>
      <w:r w:rsidR="00384EF5">
        <w:rPr>
          <w:rFonts w:eastAsia="SimSun"/>
          <w:noProof/>
          <w:lang w:val="en-GB" w:eastAsia="zh-CN"/>
        </w:rPr>
        <w:t>alition</w:t>
      </w:r>
      <w:r w:rsidR="0067093B">
        <w:rPr>
          <w:rFonts w:eastAsia="SimSun"/>
          <w:noProof/>
          <w:lang w:val="en-GB" w:eastAsia="zh-CN"/>
        </w:rPr>
        <w:t xml:space="preserve">, and holding political and violent prisoners together in a gender-segregated </w:t>
      </w:r>
      <w:r w:rsidR="00D94BB9">
        <w:rPr>
          <w:rFonts w:eastAsia="SimSun"/>
          <w:noProof/>
          <w:lang w:val="en-GB" w:eastAsia="zh-CN"/>
        </w:rPr>
        <w:t>yards.</w:t>
      </w:r>
    </w:p>
    <w:p w14:paraId="1BD46CCC" w14:textId="4472F891" w:rsidR="0067093B" w:rsidRDefault="00D94BB9" w:rsidP="004D13DF">
      <w:pPr>
        <w:pStyle w:val="AuBodytext"/>
        <w:ind w:firstLine="0"/>
        <w:rPr>
          <w:rFonts w:eastAsia="SimSun"/>
          <w:noProof/>
          <w:lang w:val="en-GB" w:eastAsia="zh-CN"/>
        </w:rPr>
      </w:pPr>
      <w:r>
        <w:rPr>
          <w:rFonts w:eastAsia="SimSun"/>
          <w:noProof/>
          <w:lang w:val="en-GB" w:eastAsia="zh-CN"/>
        </w:rPr>
        <w:tab/>
      </w:r>
      <w:bookmarkStart w:id="0" w:name="_GoBack"/>
      <w:bookmarkEnd w:id="0"/>
    </w:p>
    <w:p w14:paraId="0EA9683B" w14:textId="1A685436" w:rsidR="00D94BB9" w:rsidRDefault="0067093B" w:rsidP="004D13DF">
      <w:pPr>
        <w:pStyle w:val="AuBodytext"/>
        <w:ind w:firstLine="0"/>
        <w:rPr>
          <w:rFonts w:eastAsia="SimSun"/>
          <w:noProof/>
          <w:lang w:val="en-GB" w:eastAsia="zh-CN"/>
        </w:rPr>
      </w:pPr>
      <w:r>
        <w:rPr>
          <w:rFonts w:eastAsia="SimSun"/>
          <w:noProof/>
          <w:lang w:val="en-GB" w:eastAsia="zh-CN"/>
        </w:rPr>
        <w:tab/>
        <w:t>The book is</w:t>
      </w:r>
      <w:r w:rsidR="004D13DF">
        <w:rPr>
          <w:rFonts w:eastAsia="SimSun"/>
          <w:noProof/>
          <w:lang w:val="en-GB" w:eastAsia="zh-CN"/>
        </w:rPr>
        <w:t xml:space="preserve"> self-contained enough to work as a standalone, but you’d miss out on </w:t>
      </w:r>
      <w:r w:rsidR="00D94BB9">
        <w:rPr>
          <w:rFonts w:eastAsia="SimSun"/>
          <w:noProof/>
          <w:lang w:val="en-GB" w:eastAsia="zh-CN"/>
        </w:rPr>
        <w:t>a lot of context. Not just in terms of the relationships between the characters, but the in the setting’s place within the wider universe that Marlee has created. It’s a deeply cyberpunk reality,</w:t>
      </w:r>
      <w:r w:rsidR="009015F2">
        <w:rPr>
          <w:rFonts w:eastAsia="SimSun"/>
          <w:noProof/>
          <w:lang w:val="en-GB" w:eastAsia="zh-CN"/>
        </w:rPr>
        <w:t xml:space="preserve"> whose world-building seems fueled by a rightous rage against the dehumanising effects of turning people into capital</w:t>
      </w:r>
      <w:r w:rsidR="009253DC">
        <w:rPr>
          <w:rFonts w:eastAsia="SimSun"/>
          <w:noProof/>
          <w:lang w:val="en-GB" w:eastAsia="zh-CN"/>
        </w:rPr>
        <w:t>.</w:t>
      </w:r>
      <w:r w:rsidR="009015F2">
        <w:rPr>
          <w:rFonts w:eastAsia="SimSun"/>
          <w:noProof/>
          <w:lang w:val="en-GB" w:eastAsia="zh-CN"/>
        </w:rPr>
        <w:t xml:space="preserve"> Even charity can be complicit: as proved by a heart-wrenching scene where an addict, seeking low-cost treatment for her drug addiction, is sent into the prison by a church. She gets a tent and stove to bring with her, which is actually a kindess: usually prisoners are forced to work to get these things. These little moments of satarical reality are studded through the text, </w:t>
      </w:r>
      <w:r w:rsidR="009253DC">
        <w:rPr>
          <w:rFonts w:eastAsia="SimSun"/>
          <w:noProof/>
          <w:lang w:val="en-GB" w:eastAsia="zh-CN"/>
        </w:rPr>
        <w:t>making at as thought-provoking as it is emotive and exciting.</w:t>
      </w:r>
      <w:r w:rsidR="009015F2">
        <w:rPr>
          <w:rFonts w:eastAsia="SimSun"/>
          <w:noProof/>
          <w:lang w:val="en-GB" w:eastAsia="zh-CN"/>
        </w:rPr>
        <w:t xml:space="preserve">   </w:t>
      </w:r>
      <w:r w:rsidR="00D94BB9">
        <w:rPr>
          <w:rFonts w:eastAsia="SimSun"/>
          <w:noProof/>
          <w:lang w:val="en-GB" w:eastAsia="zh-CN"/>
        </w:rPr>
        <w:t xml:space="preserve">  </w:t>
      </w:r>
    </w:p>
    <w:p w14:paraId="5499802A" w14:textId="77777777" w:rsidR="00D94BB9" w:rsidRDefault="00D94BB9" w:rsidP="004D13DF">
      <w:pPr>
        <w:pStyle w:val="AuBodytext"/>
        <w:ind w:firstLine="0"/>
        <w:rPr>
          <w:rFonts w:eastAsia="SimSun"/>
          <w:noProof/>
          <w:lang w:val="en-GB" w:eastAsia="zh-CN"/>
        </w:rPr>
      </w:pPr>
    </w:p>
    <w:p w14:paraId="7CB99FC1" w14:textId="4E7FD7B5" w:rsidR="009015F2" w:rsidRPr="009253DC" w:rsidRDefault="009015F2" w:rsidP="004D13DF">
      <w:pPr>
        <w:pStyle w:val="AuBodytext"/>
        <w:ind w:firstLine="0"/>
        <w:rPr>
          <w:rFonts w:eastAsia="SimSun"/>
          <w:noProof/>
          <w:lang w:val="en-GB" w:eastAsia="zh-CN"/>
        </w:rPr>
      </w:pPr>
      <w:r>
        <w:rPr>
          <w:rFonts w:eastAsia="SimSun"/>
          <w:noProof/>
          <w:lang w:val="en-GB" w:eastAsia="zh-CN"/>
        </w:rPr>
        <w:tab/>
        <w:t xml:space="preserve">Ultimately, it’s an excellent end to the trilogy, </w:t>
      </w:r>
      <w:r w:rsidR="009253DC">
        <w:rPr>
          <w:rFonts w:eastAsia="SimSun"/>
          <w:noProof/>
          <w:lang w:val="en-GB" w:eastAsia="zh-CN"/>
        </w:rPr>
        <w:t xml:space="preserve">and perhaps the best book of the three: responding to the story and structure </w:t>
      </w:r>
      <w:r w:rsidR="00384EF5">
        <w:rPr>
          <w:rFonts w:eastAsia="SimSun"/>
          <w:noProof/>
          <w:lang w:val="en-GB" w:eastAsia="zh-CN"/>
        </w:rPr>
        <w:t xml:space="preserve">of </w:t>
      </w:r>
      <w:r w:rsidR="00384EF5">
        <w:rPr>
          <w:rFonts w:eastAsia="SimSun"/>
          <w:i/>
          <w:noProof/>
          <w:lang w:val="en-GB" w:eastAsia="zh-CN"/>
        </w:rPr>
        <w:t>Orphancorp</w:t>
      </w:r>
      <w:r w:rsidR="00384EF5">
        <w:rPr>
          <w:rFonts w:eastAsia="SimSun"/>
          <w:noProof/>
          <w:lang w:val="en-GB" w:eastAsia="zh-CN"/>
        </w:rPr>
        <w:t xml:space="preserve"> while</w:t>
      </w:r>
      <w:r w:rsidR="009253DC">
        <w:rPr>
          <w:rFonts w:eastAsia="SimSun"/>
          <w:noProof/>
          <w:lang w:val="en-GB" w:eastAsia="zh-CN"/>
        </w:rPr>
        <w:t xml:space="preserve"> building on the wider world we </w:t>
      </w:r>
      <w:r w:rsidR="00384EF5">
        <w:rPr>
          <w:rFonts w:eastAsia="SimSun"/>
          <w:noProof/>
          <w:lang w:val="en-GB" w:eastAsia="zh-CN"/>
        </w:rPr>
        <w:lastRenderedPageBreak/>
        <w:t xml:space="preserve">glimpsed at in </w:t>
      </w:r>
      <w:r w:rsidR="00384EF5">
        <w:rPr>
          <w:rFonts w:eastAsia="SimSun"/>
          <w:i/>
          <w:noProof/>
          <w:lang w:val="en-GB" w:eastAsia="zh-CN"/>
        </w:rPr>
        <w:t>Psynode</w:t>
      </w:r>
      <w:r w:rsidR="009253DC">
        <w:rPr>
          <w:rFonts w:eastAsia="SimSun"/>
          <w:noProof/>
          <w:lang w:val="en-GB" w:eastAsia="zh-CN"/>
        </w:rPr>
        <w:t>. Not every character has a happy e</w:t>
      </w:r>
      <w:r w:rsidR="00384EF5">
        <w:rPr>
          <w:rFonts w:eastAsia="SimSun"/>
          <w:noProof/>
          <w:lang w:val="en-GB" w:eastAsia="zh-CN"/>
        </w:rPr>
        <w:t xml:space="preserve">nding, but the endings all feel </w:t>
      </w:r>
      <w:r w:rsidR="009253DC">
        <w:rPr>
          <w:rFonts w:eastAsia="SimSun"/>
          <w:noProof/>
          <w:lang w:val="en-GB" w:eastAsia="zh-CN"/>
        </w:rPr>
        <w:t>right.</w:t>
      </w:r>
      <w:r w:rsidR="00384EF5">
        <w:rPr>
          <w:rFonts w:eastAsia="SimSun"/>
          <w:noProof/>
          <w:lang w:val="en-GB" w:eastAsia="zh-CN"/>
        </w:rPr>
        <w:t xml:space="preserve"> </w:t>
      </w:r>
    </w:p>
    <w:p w14:paraId="0A404DF8" w14:textId="726FCC70" w:rsidR="00D94BB9" w:rsidRDefault="009253DC" w:rsidP="009253DC">
      <w:pPr>
        <w:pStyle w:val="AuBodytext"/>
        <w:tabs>
          <w:tab w:val="left" w:pos="1065"/>
        </w:tabs>
        <w:ind w:firstLine="0"/>
        <w:rPr>
          <w:rFonts w:eastAsia="SimSun"/>
          <w:noProof/>
          <w:lang w:val="en-GB" w:eastAsia="zh-CN"/>
        </w:rPr>
      </w:pPr>
      <w:r>
        <w:rPr>
          <w:rFonts w:eastAsia="SimSun"/>
          <w:noProof/>
          <w:lang w:val="en-GB" w:eastAsia="zh-CN"/>
        </w:rPr>
        <w:tab/>
      </w:r>
    </w:p>
    <w:sectPr w:rsidR="00D94BB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D26EB6" w14:textId="77777777" w:rsidR="00566C6D" w:rsidRDefault="00566C6D" w:rsidP="003C1BCF">
      <w:r>
        <w:separator/>
      </w:r>
    </w:p>
  </w:endnote>
  <w:endnote w:type="continuationSeparator" w:id="0">
    <w:p w14:paraId="75E47FA8" w14:textId="77777777" w:rsidR="00566C6D" w:rsidRDefault="00566C6D" w:rsidP="003C1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D5AC73" w14:textId="77777777" w:rsidR="00566C6D" w:rsidRDefault="00566C6D" w:rsidP="003C1BCF">
      <w:r>
        <w:separator/>
      </w:r>
    </w:p>
  </w:footnote>
  <w:footnote w:type="continuationSeparator" w:id="0">
    <w:p w14:paraId="3217BC39" w14:textId="77777777" w:rsidR="00566C6D" w:rsidRDefault="00566C6D" w:rsidP="003C1B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925"/>
    <w:rsid w:val="00034D28"/>
    <w:rsid w:val="000416A6"/>
    <w:rsid w:val="0004262D"/>
    <w:rsid w:val="000504BE"/>
    <w:rsid w:val="00057F2E"/>
    <w:rsid w:val="00060D83"/>
    <w:rsid w:val="00061CB9"/>
    <w:rsid w:val="000A0F0C"/>
    <w:rsid w:val="000A5652"/>
    <w:rsid w:val="000B304F"/>
    <w:rsid w:val="000B6E74"/>
    <w:rsid w:val="000D450F"/>
    <w:rsid w:val="000F54E3"/>
    <w:rsid w:val="00104DB0"/>
    <w:rsid w:val="00106137"/>
    <w:rsid w:val="00112B5B"/>
    <w:rsid w:val="00121D69"/>
    <w:rsid w:val="00121ED5"/>
    <w:rsid w:val="00135305"/>
    <w:rsid w:val="00141A1E"/>
    <w:rsid w:val="0014226A"/>
    <w:rsid w:val="0014558D"/>
    <w:rsid w:val="00154625"/>
    <w:rsid w:val="00171078"/>
    <w:rsid w:val="00172DE2"/>
    <w:rsid w:val="00191A4B"/>
    <w:rsid w:val="001A74B4"/>
    <w:rsid w:val="001B70DD"/>
    <w:rsid w:val="001B79AA"/>
    <w:rsid w:val="001C0183"/>
    <w:rsid w:val="001D63B4"/>
    <w:rsid w:val="001E4938"/>
    <w:rsid w:val="001F68EE"/>
    <w:rsid w:val="00200FC7"/>
    <w:rsid w:val="00214573"/>
    <w:rsid w:val="00235ED4"/>
    <w:rsid w:val="00240CB4"/>
    <w:rsid w:val="00255F3D"/>
    <w:rsid w:val="00256866"/>
    <w:rsid w:val="00267925"/>
    <w:rsid w:val="002752E0"/>
    <w:rsid w:val="0029048B"/>
    <w:rsid w:val="002B3698"/>
    <w:rsid w:val="002B7EE4"/>
    <w:rsid w:val="002E2DE4"/>
    <w:rsid w:val="002E363D"/>
    <w:rsid w:val="002F50CF"/>
    <w:rsid w:val="00314E8A"/>
    <w:rsid w:val="003178ED"/>
    <w:rsid w:val="00335B3D"/>
    <w:rsid w:val="00345BF4"/>
    <w:rsid w:val="00384EF5"/>
    <w:rsid w:val="003B27DD"/>
    <w:rsid w:val="003B5A3A"/>
    <w:rsid w:val="003C1BCF"/>
    <w:rsid w:val="003C50F3"/>
    <w:rsid w:val="003D313B"/>
    <w:rsid w:val="003D598F"/>
    <w:rsid w:val="003F0E1F"/>
    <w:rsid w:val="004005CC"/>
    <w:rsid w:val="00401683"/>
    <w:rsid w:val="004156C7"/>
    <w:rsid w:val="004208FC"/>
    <w:rsid w:val="00434966"/>
    <w:rsid w:val="00461ADE"/>
    <w:rsid w:val="00466CBB"/>
    <w:rsid w:val="00474408"/>
    <w:rsid w:val="004832A0"/>
    <w:rsid w:val="00497715"/>
    <w:rsid w:val="004C4A9A"/>
    <w:rsid w:val="004D13DF"/>
    <w:rsid w:val="004E0A5D"/>
    <w:rsid w:val="004E5FE3"/>
    <w:rsid w:val="004E6FEB"/>
    <w:rsid w:val="00503126"/>
    <w:rsid w:val="00533998"/>
    <w:rsid w:val="0053446F"/>
    <w:rsid w:val="00542B26"/>
    <w:rsid w:val="00564DD4"/>
    <w:rsid w:val="00566C6D"/>
    <w:rsid w:val="00577FD5"/>
    <w:rsid w:val="005A2077"/>
    <w:rsid w:val="005A69E6"/>
    <w:rsid w:val="005A6D01"/>
    <w:rsid w:val="005A7D72"/>
    <w:rsid w:val="005D2F70"/>
    <w:rsid w:val="0060329D"/>
    <w:rsid w:val="00611E4A"/>
    <w:rsid w:val="00613F0A"/>
    <w:rsid w:val="006174E9"/>
    <w:rsid w:val="00620486"/>
    <w:rsid w:val="00631B8B"/>
    <w:rsid w:val="006358C5"/>
    <w:rsid w:val="00647BF4"/>
    <w:rsid w:val="00651A4C"/>
    <w:rsid w:val="00667192"/>
    <w:rsid w:val="006671BE"/>
    <w:rsid w:val="00667D28"/>
    <w:rsid w:val="0067093B"/>
    <w:rsid w:val="0067594E"/>
    <w:rsid w:val="006761B6"/>
    <w:rsid w:val="00687F63"/>
    <w:rsid w:val="006A0646"/>
    <w:rsid w:val="006A32C3"/>
    <w:rsid w:val="006A618C"/>
    <w:rsid w:val="006B0344"/>
    <w:rsid w:val="006B136E"/>
    <w:rsid w:val="006C18A0"/>
    <w:rsid w:val="006C26DD"/>
    <w:rsid w:val="006C45E2"/>
    <w:rsid w:val="006D3A24"/>
    <w:rsid w:val="006D5330"/>
    <w:rsid w:val="006D67A6"/>
    <w:rsid w:val="006E79C4"/>
    <w:rsid w:val="006F1B39"/>
    <w:rsid w:val="006F54CB"/>
    <w:rsid w:val="00704005"/>
    <w:rsid w:val="00746094"/>
    <w:rsid w:val="00746818"/>
    <w:rsid w:val="007602A4"/>
    <w:rsid w:val="00770F30"/>
    <w:rsid w:val="0077356B"/>
    <w:rsid w:val="007A06A2"/>
    <w:rsid w:val="007A5246"/>
    <w:rsid w:val="007C5173"/>
    <w:rsid w:val="007D1290"/>
    <w:rsid w:val="007E1323"/>
    <w:rsid w:val="00804566"/>
    <w:rsid w:val="00804FC5"/>
    <w:rsid w:val="00814465"/>
    <w:rsid w:val="008172D5"/>
    <w:rsid w:val="00821FA7"/>
    <w:rsid w:val="00827D62"/>
    <w:rsid w:val="008532FD"/>
    <w:rsid w:val="00855369"/>
    <w:rsid w:val="008621A4"/>
    <w:rsid w:val="008730E7"/>
    <w:rsid w:val="00876699"/>
    <w:rsid w:val="008B4F0B"/>
    <w:rsid w:val="008B5C6A"/>
    <w:rsid w:val="008E2515"/>
    <w:rsid w:val="008F34CD"/>
    <w:rsid w:val="009015F2"/>
    <w:rsid w:val="0090236D"/>
    <w:rsid w:val="009152DC"/>
    <w:rsid w:val="00916D25"/>
    <w:rsid w:val="009253DC"/>
    <w:rsid w:val="00935FAA"/>
    <w:rsid w:val="009429B9"/>
    <w:rsid w:val="009540C4"/>
    <w:rsid w:val="00956C85"/>
    <w:rsid w:val="009601C9"/>
    <w:rsid w:val="009650B8"/>
    <w:rsid w:val="009702C5"/>
    <w:rsid w:val="009776C9"/>
    <w:rsid w:val="00992AF9"/>
    <w:rsid w:val="009941C7"/>
    <w:rsid w:val="009947C7"/>
    <w:rsid w:val="0099790A"/>
    <w:rsid w:val="009A23F5"/>
    <w:rsid w:val="009C09EA"/>
    <w:rsid w:val="009C70BB"/>
    <w:rsid w:val="009D1A30"/>
    <w:rsid w:val="009E1E76"/>
    <w:rsid w:val="00A11E93"/>
    <w:rsid w:val="00A25418"/>
    <w:rsid w:val="00A30806"/>
    <w:rsid w:val="00A45627"/>
    <w:rsid w:val="00A649C2"/>
    <w:rsid w:val="00AA14A8"/>
    <w:rsid w:val="00AA575E"/>
    <w:rsid w:val="00AA6CFE"/>
    <w:rsid w:val="00AB01E7"/>
    <w:rsid w:val="00AD2DD7"/>
    <w:rsid w:val="00AE0A29"/>
    <w:rsid w:val="00AE5DC5"/>
    <w:rsid w:val="00B46F3B"/>
    <w:rsid w:val="00B60DAF"/>
    <w:rsid w:val="00B85C1E"/>
    <w:rsid w:val="00BA1C7B"/>
    <w:rsid w:val="00BA51F9"/>
    <w:rsid w:val="00BA69A8"/>
    <w:rsid w:val="00BB064B"/>
    <w:rsid w:val="00BB0CBA"/>
    <w:rsid w:val="00BB58F2"/>
    <w:rsid w:val="00BB7F27"/>
    <w:rsid w:val="00BD05A6"/>
    <w:rsid w:val="00BD1812"/>
    <w:rsid w:val="00BD5AAF"/>
    <w:rsid w:val="00BF0ACE"/>
    <w:rsid w:val="00C042F2"/>
    <w:rsid w:val="00C11689"/>
    <w:rsid w:val="00C23512"/>
    <w:rsid w:val="00C235FB"/>
    <w:rsid w:val="00C24795"/>
    <w:rsid w:val="00C73F14"/>
    <w:rsid w:val="00C82335"/>
    <w:rsid w:val="00C875BA"/>
    <w:rsid w:val="00CA435A"/>
    <w:rsid w:val="00CA6EE1"/>
    <w:rsid w:val="00CB306D"/>
    <w:rsid w:val="00CD137C"/>
    <w:rsid w:val="00CD3037"/>
    <w:rsid w:val="00CE4480"/>
    <w:rsid w:val="00CE7F1A"/>
    <w:rsid w:val="00D10881"/>
    <w:rsid w:val="00D17FFE"/>
    <w:rsid w:val="00D454A2"/>
    <w:rsid w:val="00D47C4D"/>
    <w:rsid w:val="00D607B2"/>
    <w:rsid w:val="00D66375"/>
    <w:rsid w:val="00D77BB2"/>
    <w:rsid w:val="00D80458"/>
    <w:rsid w:val="00D85C17"/>
    <w:rsid w:val="00D934D0"/>
    <w:rsid w:val="00D94BB9"/>
    <w:rsid w:val="00D96371"/>
    <w:rsid w:val="00D976FF"/>
    <w:rsid w:val="00DD4A9A"/>
    <w:rsid w:val="00DF12F2"/>
    <w:rsid w:val="00E31564"/>
    <w:rsid w:val="00E365C0"/>
    <w:rsid w:val="00E42A97"/>
    <w:rsid w:val="00E540DB"/>
    <w:rsid w:val="00E702F6"/>
    <w:rsid w:val="00E7238D"/>
    <w:rsid w:val="00E7757E"/>
    <w:rsid w:val="00E81E2C"/>
    <w:rsid w:val="00EA6493"/>
    <w:rsid w:val="00EB0733"/>
    <w:rsid w:val="00EB13AB"/>
    <w:rsid w:val="00EE1D50"/>
    <w:rsid w:val="00F14E51"/>
    <w:rsid w:val="00F214A0"/>
    <w:rsid w:val="00F34C0E"/>
    <w:rsid w:val="00F42443"/>
    <w:rsid w:val="00F4756E"/>
    <w:rsid w:val="00F55E0C"/>
    <w:rsid w:val="00F60BF0"/>
    <w:rsid w:val="00F64A1E"/>
    <w:rsid w:val="00F74CBE"/>
    <w:rsid w:val="00F75436"/>
    <w:rsid w:val="00FA03E3"/>
    <w:rsid w:val="00FA74B2"/>
    <w:rsid w:val="00FB2E94"/>
    <w:rsid w:val="00FD046C"/>
    <w:rsid w:val="00FD2FE6"/>
    <w:rsid w:val="00FE03A7"/>
    <w:rsid w:val="00FE17DA"/>
    <w:rsid w:val="00FE7AD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EB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925"/>
    <w:pPr>
      <w:spacing w:after="0" w:line="240" w:lineRule="auto"/>
      <w:ind w:firstLine="397"/>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6792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Centredbody">
    <w:name w:val="Au_Centred body"/>
    <w:basedOn w:val="Normal"/>
    <w:autoRedefine/>
    <w:qFormat/>
    <w:rsid w:val="00E702F6"/>
    <w:pPr>
      <w:widowControl w:val="0"/>
      <w:autoSpaceDE w:val="0"/>
      <w:autoSpaceDN w:val="0"/>
      <w:adjustRightInd w:val="0"/>
      <w:ind w:firstLine="0"/>
      <w:jc w:val="center"/>
    </w:pPr>
    <w:rPr>
      <w:i/>
      <w:lang w:val="en-US" w:eastAsia="zh-CN"/>
    </w:rPr>
  </w:style>
  <w:style w:type="paragraph" w:customStyle="1" w:styleId="AuCentredspaced">
    <w:name w:val="Au_Centred spaced"/>
    <w:basedOn w:val="Normal"/>
    <w:autoRedefine/>
    <w:qFormat/>
    <w:rsid w:val="00267925"/>
    <w:pPr>
      <w:spacing w:after="120" w:line="360" w:lineRule="auto"/>
      <w:ind w:firstLine="0"/>
      <w:jc w:val="center"/>
    </w:pPr>
    <w:rPr>
      <w:rFonts w:eastAsia="SimSun"/>
      <w:noProof/>
      <w:lang w:val="en-GB" w:eastAsia="zh-CN"/>
    </w:rPr>
  </w:style>
  <w:style w:type="paragraph" w:customStyle="1" w:styleId="AuHeading1">
    <w:name w:val="Au_Heading 1"/>
    <w:basedOn w:val="Heading1"/>
    <w:qFormat/>
    <w:rsid w:val="00267925"/>
    <w:pPr>
      <w:spacing w:before="480" w:after="120"/>
      <w:ind w:firstLine="0"/>
      <w:jc w:val="center"/>
    </w:pPr>
    <w:rPr>
      <w:rFonts w:ascii="Arial Black" w:eastAsia="SimSun" w:hAnsi="Arial Black" w:cs="Times New Roman"/>
      <w:bCs/>
      <w:color w:val="auto"/>
      <w:sz w:val="28"/>
      <w:szCs w:val="28"/>
      <w:lang w:eastAsia="zh-CN"/>
    </w:rPr>
  </w:style>
  <w:style w:type="paragraph" w:customStyle="1" w:styleId="AuBodytext">
    <w:name w:val="Au_Body text"/>
    <w:basedOn w:val="Normal"/>
    <w:qFormat/>
    <w:rsid w:val="00267925"/>
    <w:pPr>
      <w:ind w:firstLine="340"/>
    </w:pPr>
  </w:style>
  <w:style w:type="character" w:styleId="CommentReference">
    <w:name w:val="annotation reference"/>
    <w:uiPriority w:val="99"/>
    <w:semiHidden/>
    <w:unhideWhenUsed/>
    <w:rsid w:val="00267925"/>
    <w:rPr>
      <w:sz w:val="16"/>
      <w:szCs w:val="16"/>
    </w:rPr>
  </w:style>
  <w:style w:type="paragraph" w:styleId="CommentText">
    <w:name w:val="annotation text"/>
    <w:basedOn w:val="Normal"/>
    <w:link w:val="CommentTextChar"/>
    <w:uiPriority w:val="99"/>
    <w:semiHidden/>
    <w:unhideWhenUsed/>
    <w:rsid w:val="00267925"/>
    <w:rPr>
      <w:sz w:val="20"/>
      <w:szCs w:val="20"/>
    </w:rPr>
  </w:style>
  <w:style w:type="character" w:customStyle="1" w:styleId="CommentTextChar">
    <w:name w:val="Comment Text Char"/>
    <w:basedOn w:val="DefaultParagraphFont"/>
    <w:link w:val="CommentText"/>
    <w:uiPriority w:val="99"/>
    <w:semiHidden/>
    <w:rsid w:val="00267925"/>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267925"/>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2679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7925"/>
    <w:rPr>
      <w:rFonts w:ascii="Segoe UI" w:eastAsia="Times New Roman" w:hAnsi="Segoe UI" w:cs="Segoe UI"/>
      <w:sz w:val="18"/>
      <w:szCs w:val="18"/>
    </w:rPr>
  </w:style>
  <w:style w:type="paragraph" w:styleId="Header">
    <w:name w:val="header"/>
    <w:basedOn w:val="Normal"/>
    <w:link w:val="HeaderChar"/>
    <w:uiPriority w:val="99"/>
    <w:unhideWhenUsed/>
    <w:rsid w:val="003C1BCF"/>
    <w:pPr>
      <w:tabs>
        <w:tab w:val="center" w:pos="4513"/>
        <w:tab w:val="right" w:pos="9026"/>
      </w:tabs>
    </w:pPr>
  </w:style>
  <w:style w:type="character" w:customStyle="1" w:styleId="HeaderChar">
    <w:name w:val="Header Char"/>
    <w:basedOn w:val="DefaultParagraphFont"/>
    <w:link w:val="Header"/>
    <w:uiPriority w:val="99"/>
    <w:rsid w:val="003C1BC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1BCF"/>
    <w:pPr>
      <w:tabs>
        <w:tab w:val="center" w:pos="4513"/>
        <w:tab w:val="right" w:pos="9026"/>
      </w:tabs>
    </w:pPr>
  </w:style>
  <w:style w:type="character" w:customStyle="1" w:styleId="FooterChar">
    <w:name w:val="Footer Char"/>
    <w:basedOn w:val="DefaultParagraphFont"/>
    <w:link w:val="Footer"/>
    <w:uiPriority w:val="99"/>
    <w:rsid w:val="003C1BCF"/>
    <w:rPr>
      <w:rFonts w:ascii="Times New Roman" w:eastAsia="Times New Roman" w:hAnsi="Times New Roman" w:cs="Times New Roman"/>
      <w:sz w:val="24"/>
      <w:szCs w:val="24"/>
    </w:rPr>
  </w:style>
  <w:style w:type="paragraph" w:styleId="Revision">
    <w:name w:val="Revision"/>
    <w:hidden/>
    <w:uiPriority w:val="99"/>
    <w:semiHidden/>
    <w:rsid w:val="007C5173"/>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925"/>
    <w:pPr>
      <w:spacing w:after="0" w:line="240" w:lineRule="auto"/>
      <w:ind w:firstLine="397"/>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6792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Centredbody">
    <w:name w:val="Au_Centred body"/>
    <w:basedOn w:val="Normal"/>
    <w:autoRedefine/>
    <w:qFormat/>
    <w:rsid w:val="00E702F6"/>
    <w:pPr>
      <w:widowControl w:val="0"/>
      <w:autoSpaceDE w:val="0"/>
      <w:autoSpaceDN w:val="0"/>
      <w:adjustRightInd w:val="0"/>
      <w:ind w:firstLine="0"/>
      <w:jc w:val="center"/>
    </w:pPr>
    <w:rPr>
      <w:i/>
      <w:lang w:val="en-US" w:eastAsia="zh-CN"/>
    </w:rPr>
  </w:style>
  <w:style w:type="paragraph" w:customStyle="1" w:styleId="AuCentredspaced">
    <w:name w:val="Au_Centred spaced"/>
    <w:basedOn w:val="Normal"/>
    <w:autoRedefine/>
    <w:qFormat/>
    <w:rsid w:val="00267925"/>
    <w:pPr>
      <w:spacing w:after="120" w:line="360" w:lineRule="auto"/>
      <w:ind w:firstLine="0"/>
      <w:jc w:val="center"/>
    </w:pPr>
    <w:rPr>
      <w:rFonts w:eastAsia="SimSun"/>
      <w:noProof/>
      <w:lang w:val="en-GB" w:eastAsia="zh-CN"/>
    </w:rPr>
  </w:style>
  <w:style w:type="paragraph" w:customStyle="1" w:styleId="AuHeading1">
    <w:name w:val="Au_Heading 1"/>
    <w:basedOn w:val="Heading1"/>
    <w:qFormat/>
    <w:rsid w:val="00267925"/>
    <w:pPr>
      <w:spacing w:before="480" w:after="120"/>
      <w:ind w:firstLine="0"/>
      <w:jc w:val="center"/>
    </w:pPr>
    <w:rPr>
      <w:rFonts w:ascii="Arial Black" w:eastAsia="SimSun" w:hAnsi="Arial Black" w:cs="Times New Roman"/>
      <w:bCs/>
      <w:color w:val="auto"/>
      <w:sz w:val="28"/>
      <w:szCs w:val="28"/>
      <w:lang w:eastAsia="zh-CN"/>
    </w:rPr>
  </w:style>
  <w:style w:type="paragraph" w:customStyle="1" w:styleId="AuBodytext">
    <w:name w:val="Au_Body text"/>
    <w:basedOn w:val="Normal"/>
    <w:qFormat/>
    <w:rsid w:val="00267925"/>
    <w:pPr>
      <w:ind w:firstLine="340"/>
    </w:pPr>
  </w:style>
  <w:style w:type="character" w:styleId="CommentReference">
    <w:name w:val="annotation reference"/>
    <w:uiPriority w:val="99"/>
    <w:semiHidden/>
    <w:unhideWhenUsed/>
    <w:rsid w:val="00267925"/>
    <w:rPr>
      <w:sz w:val="16"/>
      <w:szCs w:val="16"/>
    </w:rPr>
  </w:style>
  <w:style w:type="paragraph" w:styleId="CommentText">
    <w:name w:val="annotation text"/>
    <w:basedOn w:val="Normal"/>
    <w:link w:val="CommentTextChar"/>
    <w:uiPriority w:val="99"/>
    <w:semiHidden/>
    <w:unhideWhenUsed/>
    <w:rsid w:val="00267925"/>
    <w:rPr>
      <w:sz w:val="20"/>
      <w:szCs w:val="20"/>
    </w:rPr>
  </w:style>
  <w:style w:type="character" w:customStyle="1" w:styleId="CommentTextChar">
    <w:name w:val="Comment Text Char"/>
    <w:basedOn w:val="DefaultParagraphFont"/>
    <w:link w:val="CommentText"/>
    <w:uiPriority w:val="99"/>
    <w:semiHidden/>
    <w:rsid w:val="00267925"/>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267925"/>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2679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7925"/>
    <w:rPr>
      <w:rFonts w:ascii="Segoe UI" w:eastAsia="Times New Roman" w:hAnsi="Segoe UI" w:cs="Segoe UI"/>
      <w:sz w:val="18"/>
      <w:szCs w:val="18"/>
    </w:rPr>
  </w:style>
  <w:style w:type="paragraph" w:styleId="Header">
    <w:name w:val="header"/>
    <w:basedOn w:val="Normal"/>
    <w:link w:val="HeaderChar"/>
    <w:uiPriority w:val="99"/>
    <w:unhideWhenUsed/>
    <w:rsid w:val="003C1BCF"/>
    <w:pPr>
      <w:tabs>
        <w:tab w:val="center" w:pos="4513"/>
        <w:tab w:val="right" w:pos="9026"/>
      </w:tabs>
    </w:pPr>
  </w:style>
  <w:style w:type="character" w:customStyle="1" w:styleId="HeaderChar">
    <w:name w:val="Header Char"/>
    <w:basedOn w:val="DefaultParagraphFont"/>
    <w:link w:val="Header"/>
    <w:uiPriority w:val="99"/>
    <w:rsid w:val="003C1BC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1BCF"/>
    <w:pPr>
      <w:tabs>
        <w:tab w:val="center" w:pos="4513"/>
        <w:tab w:val="right" w:pos="9026"/>
      </w:tabs>
    </w:pPr>
  </w:style>
  <w:style w:type="character" w:customStyle="1" w:styleId="FooterChar">
    <w:name w:val="Footer Char"/>
    <w:basedOn w:val="DefaultParagraphFont"/>
    <w:link w:val="Footer"/>
    <w:uiPriority w:val="99"/>
    <w:rsid w:val="003C1BCF"/>
    <w:rPr>
      <w:rFonts w:ascii="Times New Roman" w:eastAsia="Times New Roman" w:hAnsi="Times New Roman" w:cs="Times New Roman"/>
      <w:sz w:val="24"/>
      <w:szCs w:val="24"/>
    </w:rPr>
  </w:style>
  <w:style w:type="paragraph" w:styleId="Revision">
    <w:name w:val="Revision"/>
    <w:hidden/>
    <w:uiPriority w:val="99"/>
    <w:semiHidden/>
    <w:rsid w:val="007C5173"/>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DBC01-7936-4DC7-B95D-2C6F6EB0E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2</Pages>
  <Words>288</Words>
  <Characters>1644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Matthew</cp:lastModifiedBy>
  <cp:revision>5</cp:revision>
  <dcterms:created xsi:type="dcterms:W3CDTF">2019-08-27T01:38:00Z</dcterms:created>
  <dcterms:modified xsi:type="dcterms:W3CDTF">2019-09-05T02:35:00Z</dcterms:modified>
</cp:coreProperties>
</file>